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6F67EBD3" w14:textId="77777777" w:rsidR="00521A64" w:rsidRDefault="00521A64" w:rsidP="00951803">
      <w:pPr>
        <w:autoSpaceDE w:val="0"/>
        <w:autoSpaceDN w:val="0"/>
        <w:adjustRightInd w:val="0"/>
        <w:spacing w:after="0" w:line="240" w:lineRule="auto"/>
        <w:outlineLvl w:val="0"/>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5C042FCF"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2566AE">
        <w:rPr>
          <w:rFonts w:ascii="Arial" w:hAnsi="Arial" w:cs="Arial"/>
          <w:color w:val="FF0000"/>
          <w:sz w:val="20"/>
          <w:szCs w:val="20"/>
        </w:rPr>
        <w:t>The Paradise Road Practice.</w:t>
      </w:r>
    </w:p>
    <w:p w14:paraId="4E47E5A1" w14:textId="05C6A950"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2566AE">
        <w:rPr>
          <w:rFonts w:ascii="Arial" w:hAnsi="Arial" w:cs="Arial"/>
          <w:color w:val="FF0000"/>
          <w:sz w:val="20"/>
          <w:szCs w:val="20"/>
        </w:rPr>
        <w:t>The Paradise Road Practice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lastRenderedPageBreak/>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67D9823A" w:rsidR="00175C94" w:rsidRPr="00294DCF" w:rsidRDefault="00175C94" w:rsidP="00294DCF">
      <w:pPr>
        <w:widowControl w:val="0"/>
        <w:rPr>
          <w:rFonts w:ascii="Arial" w:eastAsia="Times New Roman" w:hAnsi="Arial" w:cs="Arial"/>
          <w:color w:val="000000"/>
          <w:sz w:val="20"/>
          <w:szCs w:val="20"/>
          <w:lang w:eastAsia="en-GB"/>
        </w:rPr>
      </w:pPr>
      <w:r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0F582F82" w14:textId="77777777" w:rsidR="00294DCF" w:rsidRDefault="00294DCF" w:rsidP="00951803">
      <w:pPr>
        <w:widowControl w:val="0"/>
        <w:spacing w:after="280" w:line="240" w:lineRule="auto"/>
        <w:rPr>
          <w:rFonts w:ascii="Arial" w:hAnsi="Arial" w:cs="Arial"/>
          <w:sz w:val="20"/>
          <w:szCs w:val="20"/>
        </w:rPr>
      </w:pPr>
    </w:p>
    <w:p w14:paraId="75BEBAFF" w14:textId="77777777" w:rsidR="00294DCF" w:rsidRDefault="00294DCF" w:rsidP="00951803">
      <w:pPr>
        <w:widowControl w:val="0"/>
        <w:spacing w:after="280" w:line="240" w:lineRule="auto"/>
        <w:rPr>
          <w:rFonts w:ascii="Arial" w:hAnsi="Arial" w:cs="Arial"/>
          <w:sz w:val="20"/>
          <w:szCs w:val="20"/>
        </w:rPr>
      </w:pP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095B908E" w14:textId="46D0450E"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18C540F3" w14:textId="77777777" w:rsidR="005C633A" w:rsidRDefault="005C633A" w:rsidP="00951803">
      <w:pPr>
        <w:autoSpaceDE w:val="0"/>
        <w:autoSpaceDN w:val="0"/>
        <w:adjustRightInd w:val="0"/>
        <w:spacing w:line="240" w:lineRule="auto"/>
        <w:rPr>
          <w:rFonts w:ascii="Arial" w:hAnsi="Arial" w:cs="Arial"/>
          <w:sz w:val="20"/>
          <w:szCs w:val="20"/>
          <w:lang w:eastAsia="en-GB"/>
        </w:rPr>
      </w:pP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62FCBB4E"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2566AE">
        <w:rPr>
          <w:rFonts w:ascii="Arial" w:hAnsi="Arial" w:cs="Arial"/>
          <w:color w:val="FF0000"/>
          <w:sz w:val="20"/>
          <w:szCs w:val="20"/>
        </w:rPr>
        <w:t>The Paradise Road Practice</w:t>
      </w:r>
      <w:r w:rsidRPr="00A87B6C">
        <w:rPr>
          <w:rFonts w:ascii="Arial" w:hAnsi="Arial" w:cs="Arial"/>
          <w:sz w:val="20"/>
          <w:szCs w:val="20"/>
        </w:rPr>
        <w:t xml:space="preserve"> 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lastRenderedPageBreak/>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77777777"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A87B6C">
        <w:rPr>
          <w:rFonts w:ascii="Arial" w:hAnsi="Arial" w:cs="Arial"/>
          <w:sz w:val="20"/>
          <w:szCs w:val="20"/>
        </w:rPr>
        <w:t xml:space="preserve"> </w:t>
      </w:r>
      <w:hyperlink r:id="rId9" w:history="1">
        <w:r w:rsidRPr="00F70216">
          <w:rPr>
            <w:rStyle w:val="Hyperlink"/>
            <w:rFonts w:ascii="Arial" w:hAnsi="Arial" w:cs="Arial"/>
            <w:sz w:val="20"/>
            <w:szCs w:val="20"/>
          </w:rPr>
          <w:t>https://digital.nhs.uk/article/1202/Records-Management-Code-of-Practice-for-Health-and-Social-Care-2016</w:t>
        </w:r>
      </w:hyperlink>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C61DCC" w:rsidP="00951803">
      <w:pPr>
        <w:spacing w:after="0" w:line="240" w:lineRule="auto"/>
      </w:pPr>
      <w:hyperlink r:id="rId10"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56B6A759"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lastRenderedPageBreak/>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Pr>
          <w:rFonts w:ascii="Arial" w:hAnsi="Arial" w:cs="Arial"/>
          <w:sz w:val="20"/>
          <w:szCs w:val="20"/>
        </w:rPr>
        <w:t>,</w:t>
      </w: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6911A284"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r w:rsidR="002566AE">
        <w:rPr>
          <w:rFonts w:ascii="Arial" w:hAnsi="Arial" w:cs="Arial"/>
          <w:color w:val="FF0000"/>
          <w:sz w:val="20"/>
          <w:szCs w:val="20"/>
        </w:rPr>
        <w:t>Richmond</w:t>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w:t>
      </w:r>
      <w:r w:rsidRPr="00700378">
        <w:rPr>
          <w:rFonts w:ascii="Arial" w:hAnsi="Arial" w:cs="Arial"/>
          <w:color w:val="000000"/>
          <w:sz w:val="20"/>
          <w:szCs w:val="20"/>
        </w:rPr>
        <w:lastRenderedPageBreak/>
        <w:t>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bookmarkStart w:id="0" w:name="_GoBack"/>
      <w:bookmarkEnd w:id="0"/>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041AA785"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 xml:space="preserve">The </w:t>
      </w:r>
      <w:r w:rsidR="00A562DC">
        <w:rPr>
          <w:rFonts w:ascii="Arial" w:hAnsi="Arial" w:cs="Arial"/>
          <w:sz w:val="20"/>
          <w:szCs w:val="20"/>
          <w:lang w:eastAsia="en-GB"/>
        </w:rPr>
        <w:t>local CCG</w:t>
      </w:r>
      <w:r w:rsidR="00692DE4">
        <w:rPr>
          <w:rFonts w:ascii="Arial" w:hAnsi="Arial" w:cs="Arial"/>
          <w:sz w:val="20"/>
          <w:szCs w:val="20"/>
          <w:lang w:eastAsia="en-GB"/>
        </w:rPr>
        <w:t xml:space="preserve"> has appointed Umar Sabat</w:t>
      </w:r>
      <w:r w:rsidR="00A562DC">
        <w:rPr>
          <w:rFonts w:ascii="Arial" w:hAnsi="Arial" w:cs="Arial"/>
          <w:sz w:val="20"/>
          <w:szCs w:val="20"/>
          <w:lang w:eastAsia="en-GB"/>
        </w:rPr>
        <w:t xml:space="preserve"> to act on behalf of GP Practices to be the</w:t>
      </w:r>
      <w:r w:rsidR="00692DE4">
        <w:rPr>
          <w:rFonts w:ascii="Arial" w:hAnsi="Arial" w:cs="Arial"/>
          <w:sz w:val="20"/>
          <w:szCs w:val="20"/>
          <w:lang w:eastAsia="en-GB"/>
        </w:rPr>
        <w:t xml:space="preserve">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400B1639" w:rsidR="00692DE4" w:rsidRDefault="00C61DCC" w:rsidP="00951803">
      <w:pPr>
        <w:autoSpaceDE w:val="0"/>
        <w:autoSpaceDN w:val="0"/>
        <w:adjustRightInd w:val="0"/>
        <w:spacing w:after="0" w:line="240" w:lineRule="auto"/>
        <w:outlineLvl w:val="0"/>
        <w:rPr>
          <w:rFonts w:ascii="Arial" w:hAnsi="Arial" w:cs="Arial"/>
          <w:sz w:val="20"/>
          <w:szCs w:val="20"/>
          <w:lang w:eastAsia="en-GB"/>
        </w:rPr>
      </w:pPr>
      <w:hyperlink r:id="rId11" w:history="1">
        <w:r w:rsidR="00A562DC" w:rsidRPr="00234D92">
          <w:rPr>
            <w:rStyle w:val="Hyperlink"/>
            <w:rFonts w:ascii="Arial" w:hAnsi="Arial" w:cs="Arial"/>
            <w:sz w:val="20"/>
            <w:szCs w:val="20"/>
            <w:lang w:eastAsia="en-GB"/>
          </w:rPr>
          <w:t>Dpo.swl@nhs.net</w:t>
        </w:r>
      </w:hyperlink>
      <w:r w:rsidR="00A562DC">
        <w:rPr>
          <w:rFonts w:ascii="Arial" w:hAnsi="Arial" w:cs="Arial"/>
          <w:sz w:val="20"/>
          <w:szCs w:val="20"/>
          <w:lang w:eastAsia="en-GB"/>
        </w:rPr>
        <w:t xml:space="preserve"> </w:t>
      </w:r>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2"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562CAC">
      <w:footerReference w:type="default" r:id="rId13"/>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1871F5" w15:done="0"/>
  <w15:commentEx w15:paraId="739A8480" w15:done="0"/>
  <w15:commentEx w15:paraId="1851BEF4" w15:done="0"/>
  <w15:commentEx w15:paraId="07604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871F5" w16cid:durableId="21CA1D15"/>
  <w16cid:commentId w16cid:paraId="739A8480" w16cid:durableId="217E8821"/>
  <w16cid:commentId w16cid:paraId="1851BEF4" w16cid:durableId="217E8915"/>
  <w16cid:commentId w16cid:paraId="076042BB" w16cid:durableId="217E8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7DC3B" w14:textId="77777777" w:rsidR="00C61DCC" w:rsidRDefault="00C61DCC" w:rsidP="00030BE5">
      <w:pPr>
        <w:spacing w:after="0" w:line="240" w:lineRule="auto"/>
      </w:pPr>
      <w:r>
        <w:separator/>
      </w:r>
    </w:p>
  </w:endnote>
  <w:endnote w:type="continuationSeparator" w:id="0">
    <w:p w14:paraId="2CD8D066" w14:textId="77777777" w:rsidR="00C61DCC" w:rsidRDefault="00C61DCC"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03A6" w14:textId="37A32521" w:rsidR="00562CAC" w:rsidRPr="0082652A" w:rsidRDefault="00562CAC" w:rsidP="00562CAC">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Pr="0082652A">
      <w:rPr>
        <w:rFonts w:ascii="Arial" w:hAnsi="Arial" w:cs="Arial"/>
        <w:b/>
        <w:sz w:val="18"/>
        <w:szCs w:val="18"/>
      </w:rPr>
      <w:fldChar w:fldCharType="separate"/>
    </w:r>
    <w:r w:rsidR="002566AE">
      <w:rPr>
        <w:rFonts w:ascii="Arial" w:hAnsi="Arial" w:cs="Arial"/>
        <w:b/>
        <w:noProof/>
        <w:sz w:val="18"/>
        <w:szCs w:val="18"/>
      </w:rPr>
      <w:t>2</w:t>
    </w:r>
    <w:r w:rsidRPr="0082652A">
      <w:rPr>
        <w:rFonts w:ascii="Arial" w:hAnsi="Arial" w:cs="Arial"/>
        <w:b/>
        <w:sz w:val="18"/>
        <w:szCs w:val="18"/>
      </w:rPr>
      <w:fldChar w:fldCharType="end"/>
    </w:r>
    <w:r w:rsidRPr="0082652A">
      <w:rPr>
        <w:rFonts w:ascii="Arial" w:hAnsi="Arial" w:cs="Arial"/>
        <w:sz w:val="18"/>
        <w:szCs w:val="18"/>
      </w:rPr>
      <w:t xml:space="preserve"> of </w:t>
    </w:r>
    <w:r w:rsidR="00C61DCC">
      <w:fldChar w:fldCharType="begin"/>
    </w:r>
    <w:r w:rsidR="00C61DCC">
      <w:instrText xml:space="preserve"> NUMPAGES  \* Arabic  \* MERGEFORMAT </w:instrText>
    </w:r>
    <w:r w:rsidR="00C61DCC">
      <w:fldChar w:fldCharType="separate"/>
    </w:r>
    <w:r w:rsidR="002566AE" w:rsidRPr="002566AE">
      <w:rPr>
        <w:rFonts w:ascii="Arial" w:hAnsi="Arial" w:cs="Arial"/>
        <w:b/>
        <w:noProof/>
        <w:sz w:val="18"/>
        <w:szCs w:val="18"/>
      </w:rPr>
      <w:t>7</w:t>
    </w:r>
    <w:r w:rsidR="00C61DCC">
      <w:rPr>
        <w:rFonts w:ascii="Arial" w:hAnsi="Arial" w:cs="Arial"/>
        <w:b/>
        <w:noProof/>
        <w:sz w:val="18"/>
        <w:szCs w:val="18"/>
      </w:rPr>
      <w:fldChar w:fldCharType="end"/>
    </w:r>
    <w:r w:rsidR="00F7364E">
      <w:rPr>
        <w:rFonts w:ascii="Arial" w:hAnsi="Arial" w:cs="Arial"/>
        <w:b/>
        <w:noProof/>
        <w:sz w:val="18"/>
        <w:szCs w:val="18"/>
      </w:rPr>
      <w:br/>
      <w:t>V1</w:t>
    </w:r>
  </w:p>
  <w:p w14:paraId="34A5D292" w14:textId="77777777" w:rsidR="00562CAC" w:rsidRPr="0082652A" w:rsidRDefault="00562CAC" w:rsidP="00562CA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92E2A" w14:textId="77777777" w:rsidR="00C61DCC" w:rsidRDefault="00C61DCC" w:rsidP="00030BE5">
      <w:pPr>
        <w:spacing w:after="0" w:line="240" w:lineRule="auto"/>
      </w:pPr>
      <w:r>
        <w:separator/>
      </w:r>
    </w:p>
  </w:footnote>
  <w:footnote w:type="continuationSeparator" w:id="0">
    <w:p w14:paraId="6EB5C074" w14:textId="77777777" w:rsidR="00C61DCC" w:rsidRDefault="00C61DCC" w:rsidP="00030B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mar Sabat">
    <w15:presenceInfo w15:providerId="Windows Live" w15:userId="a4dbf0fdf813b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1F518F"/>
    <w:rsid w:val="0021627D"/>
    <w:rsid w:val="00240C0B"/>
    <w:rsid w:val="002566AE"/>
    <w:rsid w:val="00264085"/>
    <w:rsid w:val="002651CE"/>
    <w:rsid w:val="00294DCF"/>
    <w:rsid w:val="002A42A6"/>
    <w:rsid w:val="002B1C80"/>
    <w:rsid w:val="002B2410"/>
    <w:rsid w:val="002C31F1"/>
    <w:rsid w:val="002C5E4A"/>
    <w:rsid w:val="002D4C2A"/>
    <w:rsid w:val="00301778"/>
    <w:rsid w:val="00346E37"/>
    <w:rsid w:val="003A05FB"/>
    <w:rsid w:val="003C5F9D"/>
    <w:rsid w:val="003C771F"/>
    <w:rsid w:val="003D180F"/>
    <w:rsid w:val="003D38FD"/>
    <w:rsid w:val="00463D73"/>
    <w:rsid w:val="004653F8"/>
    <w:rsid w:val="00473F6B"/>
    <w:rsid w:val="00474575"/>
    <w:rsid w:val="004A6765"/>
    <w:rsid w:val="004E64E7"/>
    <w:rsid w:val="0050525E"/>
    <w:rsid w:val="00511AF5"/>
    <w:rsid w:val="00515EBF"/>
    <w:rsid w:val="00521A64"/>
    <w:rsid w:val="0052216F"/>
    <w:rsid w:val="005546FA"/>
    <w:rsid w:val="00562CAC"/>
    <w:rsid w:val="005A4037"/>
    <w:rsid w:val="005A76FD"/>
    <w:rsid w:val="005C633A"/>
    <w:rsid w:val="005D1D28"/>
    <w:rsid w:val="005F3E4E"/>
    <w:rsid w:val="0060667D"/>
    <w:rsid w:val="0061022D"/>
    <w:rsid w:val="00611D4F"/>
    <w:rsid w:val="006568D2"/>
    <w:rsid w:val="0066768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207BF"/>
    <w:rsid w:val="00931946"/>
    <w:rsid w:val="009409EC"/>
    <w:rsid w:val="00951803"/>
    <w:rsid w:val="00963E2A"/>
    <w:rsid w:val="00981816"/>
    <w:rsid w:val="00A050CE"/>
    <w:rsid w:val="00A53A28"/>
    <w:rsid w:val="00A562DC"/>
    <w:rsid w:val="00A70799"/>
    <w:rsid w:val="00A7230E"/>
    <w:rsid w:val="00A7694B"/>
    <w:rsid w:val="00A8614B"/>
    <w:rsid w:val="00A94F8F"/>
    <w:rsid w:val="00A95395"/>
    <w:rsid w:val="00AA4D83"/>
    <w:rsid w:val="00AE48B9"/>
    <w:rsid w:val="00AF0F20"/>
    <w:rsid w:val="00B17FCC"/>
    <w:rsid w:val="00B5131E"/>
    <w:rsid w:val="00B64C36"/>
    <w:rsid w:val="00B82B99"/>
    <w:rsid w:val="00BB3377"/>
    <w:rsid w:val="00C060D2"/>
    <w:rsid w:val="00C462AB"/>
    <w:rsid w:val="00C61DCC"/>
    <w:rsid w:val="00C841C8"/>
    <w:rsid w:val="00C959B2"/>
    <w:rsid w:val="00CB2970"/>
    <w:rsid w:val="00CE36D7"/>
    <w:rsid w:val="00CF1FD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364E"/>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A562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A5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swl@nh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digital.nhs.uk/article/1202/Records-Management-Code-of-Practice-for-Health-and-Social-Care-20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2C21-F089-4422-9FFE-9F97139B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cp:lastModifiedBy>Zin Htet.</cp:lastModifiedBy>
  <cp:revision>2</cp:revision>
  <dcterms:created xsi:type="dcterms:W3CDTF">2020-02-06T11:34:00Z</dcterms:created>
  <dcterms:modified xsi:type="dcterms:W3CDTF">2020-02-06T11:34:00Z</dcterms:modified>
</cp:coreProperties>
</file>